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41519" w:rsidRPr="007A30E8" w:rsidRDefault="007A30E8">
      <w:pPr>
        <w:rPr>
          <w:sz w:val="28"/>
          <w:szCs w:val="28"/>
        </w:rPr>
      </w:pPr>
      <w:r w:rsidRPr="007A30E8">
        <w:rPr>
          <w:sz w:val="28"/>
          <w:szCs w:val="28"/>
        </w:rPr>
        <w:t>Наглядная геометрия.</w:t>
      </w:r>
    </w:p>
    <w:p w:rsidR="007A30E8" w:rsidRDefault="007A30E8">
      <w:r>
        <w:rPr>
          <w:noProof/>
          <w:lang w:eastAsia="ru-RU"/>
        </w:rPr>
        <w:drawing>
          <wp:inline distT="0" distB="0" distL="0" distR="0">
            <wp:extent cx="5940425" cy="7988876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888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30E8" w:rsidRDefault="007A30E8">
      <w:r>
        <w:rPr>
          <w:noProof/>
          <w:lang w:eastAsia="ru-RU"/>
        </w:rPr>
        <w:lastRenderedPageBreak/>
        <w:drawing>
          <wp:inline distT="0" distB="0" distL="0" distR="0">
            <wp:extent cx="5940425" cy="7994811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948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30E8" w:rsidRDefault="007A30E8">
      <w:r>
        <w:rPr>
          <w:noProof/>
          <w:lang w:eastAsia="ru-RU"/>
        </w:rPr>
        <w:lastRenderedPageBreak/>
        <w:drawing>
          <wp:inline distT="0" distB="0" distL="0" distR="0">
            <wp:extent cx="5940425" cy="8178840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30E8" w:rsidRDefault="007A30E8">
      <w:pPr>
        <w:rPr>
          <w:b/>
          <w:sz w:val="28"/>
          <w:szCs w:val="28"/>
        </w:rPr>
      </w:pPr>
    </w:p>
    <w:p w:rsidR="007A30E8" w:rsidRDefault="007A30E8">
      <w:pPr>
        <w:rPr>
          <w:b/>
          <w:sz w:val="28"/>
          <w:szCs w:val="28"/>
        </w:rPr>
      </w:pPr>
    </w:p>
    <w:p w:rsidR="007A30E8" w:rsidRDefault="007A30E8">
      <w:pPr>
        <w:rPr>
          <w:b/>
          <w:sz w:val="28"/>
          <w:szCs w:val="28"/>
        </w:rPr>
      </w:pPr>
    </w:p>
    <w:p w:rsidR="007A30E8" w:rsidRDefault="007A30E8">
      <w:pPr>
        <w:rPr>
          <w:b/>
          <w:sz w:val="28"/>
          <w:szCs w:val="28"/>
        </w:rPr>
      </w:pPr>
      <w:r w:rsidRPr="007A30E8">
        <w:rPr>
          <w:b/>
          <w:sz w:val="28"/>
          <w:szCs w:val="28"/>
        </w:rPr>
        <w:lastRenderedPageBreak/>
        <w:t>Родной язык (русский).</w:t>
      </w:r>
    </w:p>
    <w:p w:rsidR="007A30E8" w:rsidRPr="007A30E8" w:rsidRDefault="007A30E8" w:rsidP="007A30E8">
      <w:pPr>
        <w:shd w:val="clear" w:color="auto" w:fill="FFFFFF"/>
        <w:spacing w:after="72" w:line="300" w:lineRule="atLeast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7A30E8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ТЕКСТ  8.</w:t>
      </w:r>
    </w:p>
    <w:p w:rsidR="007A30E8" w:rsidRPr="007A30E8" w:rsidRDefault="007A30E8" w:rsidP="007A30E8">
      <w:pPr>
        <w:numPr>
          <w:ilvl w:val="0"/>
          <w:numId w:val="1"/>
        </w:numPr>
        <w:shd w:val="clear" w:color="auto" w:fill="FDFDFB"/>
        <w:spacing w:after="150" w:line="300" w:lineRule="atLeast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0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(1)У моей бабушки был когда-то очень умный кот по имени </w:t>
      </w:r>
      <w:proofErr w:type="spellStart"/>
      <w:r w:rsidRPr="007A30E8">
        <w:rPr>
          <w:rFonts w:ascii="Times New Roman" w:eastAsia="Times New Roman" w:hAnsi="Times New Roman" w:cs="Times New Roman"/>
          <w:sz w:val="28"/>
          <w:szCs w:val="28"/>
          <w:lang w:eastAsia="ru-RU"/>
        </w:rPr>
        <w:t>Барсик</w:t>
      </w:r>
      <w:proofErr w:type="spellEnd"/>
      <w:r w:rsidRPr="007A30E8">
        <w:rPr>
          <w:rFonts w:ascii="Times New Roman" w:eastAsia="Times New Roman" w:hAnsi="Times New Roman" w:cs="Times New Roman"/>
          <w:sz w:val="28"/>
          <w:szCs w:val="28"/>
          <w:lang w:eastAsia="ru-RU"/>
        </w:rPr>
        <w:t>. (2)Всё лето они с бабушкой проводили на даче. (3)А на соседском участке обитал огромный злой пёс по кличке Рекс, который никому проходу не давал, особенно котам.</w:t>
      </w:r>
    </w:p>
    <w:p w:rsidR="007A30E8" w:rsidRPr="007A30E8" w:rsidRDefault="007A30E8" w:rsidP="007A30E8">
      <w:pPr>
        <w:shd w:val="clear" w:color="auto" w:fill="FDFDFB"/>
        <w:spacing w:after="150" w:line="30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0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(4)И вот решили как-то соседи поменять забор между дачами. (5)Старый забор снесли, а новый ещё не поставили. (6)Рекс должен был находиться на привязи. (7)Но то ли хозяева забыли и не посадили его на привязь, то ли он сам её оборвал… (8)Одним словом, хулиган вырвался на свободу и прямиком побежал на наш участок. (9)Беспечный </w:t>
      </w:r>
      <w:proofErr w:type="spellStart"/>
      <w:r w:rsidRPr="007A30E8">
        <w:rPr>
          <w:rFonts w:ascii="Times New Roman" w:eastAsia="Times New Roman" w:hAnsi="Times New Roman" w:cs="Times New Roman"/>
          <w:sz w:val="28"/>
          <w:szCs w:val="28"/>
          <w:lang w:eastAsia="ru-RU"/>
        </w:rPr>
        <w:t>Барсик</w:t>
      </w:r>
      <w:proofErr w:type="spellEnd"/>
      <w:r w:rsidRPr="007A30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сидел на деревянном крылечке. (10)Рекс увидел кота и рванул прямо к нему. (11)У бабушки на душе похолодело от страха за любимца.</w:t>
      </w:r>
    </w:p>
    <w:p w:rsidR="007A30E8" w:rsidRPr="007A30E8" w:rsidRDefault="007A30E8" w:rsidP="007A30E8">
      <w:pPr>
        <w:shd w:val="clear" w:color="auto" w:fill="FDFDFB"/>
        <w:spacing w:line="30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0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(12)А </w:t>
      </w:r>
      <w:proofErr w:type="spellStart"/>
      <w:r w:rsidRPr="007A30E8">
        <w:rPr>
          <w:rFonts w:ascii="Times New Roman" w:eastAsia="Times New Roman" w:hAnsi="Times New Roman" w:cs="Times New Roman"/>
          <w:sz w:val="28"/>
          <w:szCs w:val="28"/>
          <w:lang w:eastAsia="ru-RU"/>
        </w:rPr>
        <w:t>Барсик</w:t>
      </w:r>
      <w:proofErr w:type="spellEnd"/>
      <w:r w:rsidRPr="007A30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ухом не повёл, сидит себе и пристально смотрит на приближающуюся овчарку. (13)Рекс подбежал совсем близко и вдруг засмущался от такой кошачьей храбрости и уверенности. (14)Пёс аккуратно, даже с каким-то уважением обнюхал </w:t>
      </w:r>
      <w:proofErr w:type="spellStart"/>
      <w:r w:rsidRPr="007A30E8">
        <w:rPr>
          <w:rFonts w:ascii="Times New Roman" w:eastAsia="Times New Roman" w:hAnsi="Times New Roman" w:cs="Times New Roman"/>
          <w:sz w:val="28"/>
          <w:szCs w:val="28"/>
          <w:lang w:eastAsia="ru-RU"/>
        </w:rPr>
        <w:t>Барсика</w:t>
      </w:r>
      <w:proofErr w:type="spellEnd"/>
      <w:r w:rsidRPr="007A30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быстренько убрался с его территории.</w:t>
      </w:r>
    </w:p>
    <w:p w:rsidR="007A30E8" w:rsidRPr="007A30E8" w:rsidRDefault="007A30E8" w:rsidP="007A30E8">
      <w:pPr>
        <w:pStyle w:val="a5"/>
        <w:numPr>
          <w:ilvl w:val="0"/>
          <w:numId w:val="1"/>
        </w:numPr>
        <w:shd w:val="clear" w:color="auto" w:fill="FFFFFF"/>
        <w:spacing w:after="72" w:line="30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0E8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хотел сказать автор читателю? </w:t>
      </w:r>
      <w:r w:rsidRPr="007A30E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Определи и запиши</w:t>
      </w:r>
      <w:r w:rsidRPr="007A30E8">
        <w:rPr>
          <w:rFonts w:ascii="Times New Roman" w:eastAsia="Times New Roman" w:hAnsi="Times New Roman" w:cs="Times New Roman"/>
          <w:sz w:val="28"/>
          <w:szCs w:val="28"/>
          <w:lang w:eastAsia="ru-RU"/>
        </w:rPr>
        <w:t> основную мысль текста.</w:t>
      </w:r>
    </w:p>
    <w:p w:rsidR="007A30E8" w:rsidRPr="007A30E8" w:rsidRDefault="007A30E8" w:rsidP="007A30E8">
      <w:pPr>
        <w:pStyle w:val="a5"/>
        <w:numPr>
          <w:ilvl w:val="0"/>
          <w:numId w:val="1"/>
        </w:numPr>
        <w:shd w:val="clear" w:color="auto" w:fill="FFFFFF"/>
        <w:spacing w:after="72" w:line="30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0E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Составь и запиши</w:t>
      </w:r>
      <w:r w:rsidRPr="007A30E8">
        <w:rPr>
          <w:rFonts w:ascii="Times New Roman" w:eastAsia="Times New Roman" w:hAnsi="Times New Roman" w:cs="Times New Roman"/>
          <w:sz w:val="28"/>
          <w:szCs w:val="28"/>
          <w:lang w:eastAsia="ru-RU"/>
        </w:rPr>
        <w:t> план текста из трёх пунктов. В ответе ты можешь использовать сочетания слов или предложения из самого текста.</w:t>
      </w:r>
    </w:p>
    <w:p w:rsidR="007A30E8" w:rsidRPr="007A30E8" w:rsidRDefault="007A30E8" w:rsidP="007A30E8">
      <w:pPr>
        <w:pStyle w:val="a5"/>
        <w:numPr>
          <w:ilvl w:val="0"/>
          <w:numId w:val="1"/>
        </w:numPr>
        <w:shd w:val="clear" w:color="auto" w:fill="FFFFFF"/>
        <w:spacing w:after="72" w:line="30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0E8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ты понимаешь значение слова «территория»? </w:t>
      </w:r>
      <w:r w:rsidRPr="007A30E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Запиши</w:t>
      </w:r>
      <w:r w:rsidRPr="007A30E8">
        <w:rPr>
          <w:rFonts w:ascii="Times New Roman" w:eastAsia="Times New Roman" w:hAnsi="Times New Roman" w:cs="Times New Roman"/>
          <w:sz w:val="28"/>
          <w:szCs w:val="28"/>
          <w:lang w:eastAsia="ru-RU"/>
        </w:rPr>
        <w:t> своё объяснение.</w:t>
      </w:r>
    </w:p>
    <w:p w:rsidR="007A30E8" w:rsidRPr="007A30E8" w:rsidRDefault="007A30E8" w:rsidP="007A30E8">
      <w:pPr>
        <w:pStyle w:val="a5"/>
        <w:numPr>
          <w:ilvl w:val="0"/>
          <w:numId w:val="1"/>
        </w:numPr>
        <w:shd w:val="clear" w:color="auto" w:fill="FFFFFF"/>
        <w:spacing w:after="72" w:line="30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0E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Замени</w:t>
      </w:r>
      <w:r w:rsidRPr="007A30E8">
        <w:rPr>
          <w:rFonts w:ascii="Times New Roman" w:eastAsia="Times New Roman" w:hAnsi="Times New Roman" w:cs="Times New Roman"/>
          <w:sz w:val="28"/>
          <w:szCs w:val="28"/>
          <w:lang w:eastAsia="ru-RU"/>
        </w:rPr>
        <w:t> слово «обитать» (из предложения 3) близким по значению словом (словами), </w:t>
      </w:r>
      <w:r w:rsidRPr="007A30E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запиши </w:t>
      </w:r>
      <w:r w:rsidRPr="007A30E8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 слово (эти слова).</w:t>
      </w:r>
    </w:p>
    <w:p w:rsidR="007A30E8" w:rsidRPr="007A30E8" w:rsidRDefault="007A30E8" w:rsidP="007A30E8">
      <w:pPr>
        <w:pStyle w:val="a5"/>
        <w:numPr>
          <w:ilvl w:val="0"/>
          <w:numId w:val="1"/>
        </w:numPr>
        <w:shd w:val="clear" w:color="auto" w:fill="FFFFFF"/>
        <w:spacing w:after="150" w:line="30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0E8">
        <w:rPr>
          <w:rFonts w:ascii="Times New Roman" w:eastAsia="Times New Roman" w:hAnsi="Times New Roman" w:cs="Times New Roman"/>
          <w:sz w:val="28"/>
          <w:szCs w:val="28"/>
          <w:lang w:eastAsia="ru-RU"/>
        </w:rPr>
        <w:t>В предложении 5 </w:t>
      </w:r>
      <w:r w:rsidRPr="007A30E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найди</w:t>
      </w:r>
      <w:r w:rsidRPr="007A30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слово, строение которого соответствует </w:t>
      </w:r>
      <w:proofErr w:type="spellStart"/>
      <w:r w:rsidRPr="007A30E8">
        <w:rPr>
          <w:rFonts w:ascii="Times New Roman" w:eastAsia="Times New Roman" w:hAnsi="Times New Roman" w:cs="Times New Roman"/>
          <w:sz w:val="28"/>
          <w:szCs w:val="28"/>
          <w:lang w:eastAsia="ru-RU"/>
        </w:rPr>
        <w:t>схеме: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ё</w:t>
      </w:r>
      <w:proofErr w:type="spellEnd"/>
    </w:p>
    <w:p w:rsidR="007A30E8" w:rsidRPr="007A30E8" w:rsidRDefault="007A30E8" w:rsidP="007A30E8">
      <w:pPr>
        <w:pStyle w:val="a5"/>
        <w:shd w:val="clear" w:color="auto" w:fill="FFFFFF"/>
        <w:spacing w:after="150" w:line="30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0E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438275" cy="219075"/>
            <wp:effectExtent l="19050" t="0" r="9525" b="0"/>
            <wp:docPr id="15" name="Рисунок 15" descr="http://185.12.29.196:8081/media/9C7C72769F758BE74C0AEB4ADC76306C/xs3qstsrc8520403ACD528A4446F4C03F1C4C7509_1_1435752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185.12.29.196:8081/media/9C7C72769F758BE74C0AEB4ADC76306C/xs3qstsrc8520403ACD528A4446F4C03F1C4C7509_1_143575206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30E8" w:rsidRPr="007A30E8" w:rsidRDefault="007A30E8" w:rsidP="007A30E8">
      <w:pPr>
        <w:pStyle w:val="a5"/>
        <w:shd w:val="clear" w:color="auto" w:fill="FFFFFF"/>
        <w:spacing w:after="72" w:line="30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0E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Выпиши</w:t>
      </w:r>
      <w:r w:rsidRPr="007A30E8">
        <w:rPr>
          <w:rFonts w:ascii="Times New Roman" w:eastAsia="Times New Roman" w:hAnsi="Times New Roman" w:cs="Times New Roman"/>
          <w:sz w:val="28"/>
          <w:szCs w:val="28"/>
          <w:lang w:eastAsia="ru-RU"/>
        </w:rPr>
        <w:t> это слово,</w:t>
      </w:r>
      <w:r w:rsidRPr="007A30E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обозначь</w:t>
      </w:r>
      <w:r w:rsidRPr="007A30E8">
        <w:rPr>
          <w:rFonts w:ascii="Times New Roman" w:eastAsia="Times New Roman" w:hAnsi="Times New Roman" w:cs="Times New Roman"/>
          <w:sz w:val="28"/>
          <w:szCs w:val="28"/>
          <w:lang w:eastAsia="ru-RU"/>
        </w:rPr>
        <w:t> его части.</w:t>
      </w:r>
    </w:p>
    <w:p w:rsidR="007A30E8" w:rsidRPr="007A30E8" w:rsidRDefault="007A30E8" w:rsidP="007A30E8">
      <w:pPr>
        <w:pStyle w:val="a5"/>
        <w:numPr>
          <w:ilvl w:val="0"/>
          <w:numId w:val="2"/>
        </w:numPr>
        <w:shd w:val="clear" w:color="auto" w:fill="FFFFFF"/>
        <w:spacing w:after="72" w:line="30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0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Почему Рекс не нападал на </w:t>
      </w:r>
      <w:proofErr w:type="spellStart"/>
      <w:r w:rsidRPr="007A30E8">
        <w:rPr>
          <w:rFonts w:ascii="Times New Roman" w:eastAsia="Times New Roman" w:hAnsi="Times New Roman" w:cs="Times New Roman"/>
          <w:sz w:val="28"/>
          <w:szCs w:val="28"/>
          <w:lang w:eastAsia="ru-RU"/>
        </w:rPr>
        <w:t>Барсика</w:t>
      </w:r>
      <w:proofErr w:type="spellEnd"/>
      <w:r w:rsidRPr="007A30E8">
        <w:rPr>
          <w:rFonts w:ascii="Times New Roman" w:eastAsia="Times New Roman" w:hAnsi="Times New Roman" w:cs="Times New Roman"/>
          <w:sz w:val="28"/>
          <w:szCs w:val="28"/>
          <w:lang w:eastAsia="ru-RU"/>
        </w:rPr>
        <w:t>? </w:t>
      </w:r>
      <w:r w:rsidRPr="007A30E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Запиши</w:t>
      </w:r>
      <w:r w:rsidRPr="007A30E8">
        <w:rPr>
          <w:rFonts w:ascii="Times New Roman" w:eastAsia="Times New Roman" w:hAnsi="Times New Roman" w:cs="Times New Roman"/>
          <w:sz w:val="28"/>
          <w:szCs w:val="28"/>
          <w:lang w:eastAsia="ru-RU"/>
        </w:rPr>
        <w:t> цифру выбранного тобой варианта ответа.</w:t>
      </w:r>
    </w:p>
    <w:p w:rsidR="007A30E8" w:rsidRPr="007A30E8" w:rsidRDefault="007A30E8" w:rsidP="007A30E8">
      <w:pPr>
        <w:numPr>
          <w:ilvl w:val="1"/>
          <w:numId w:val="1"/>
        </w:numPr>
        <w:shd w:val="clear" w:color="auto" w:fill="FFFFFF"/>
        <w:spacing w:before="100" w:beforeAutospacing="1" w:after="24" w:afterAutospacing="1" w:line="30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0E8">
        <w:rPr>
          <w:rFonts w:ascii="Times New Roman" w:eastAsia="Times New Roman" w:hAnsi="Times New Roman" w:cs="Times New Roman"/>
          <w:sz w:val="28"/>
          <w:szCs w:val="28"/>
          <w:lang w:eastAsia="ru-RU"/>
        </w:rPr>
        <w:t>1) Смелость и уверенность кота внушили псу уважение.</w:t>
      </w:r>
    </w:p>
    <w:p w:rsidR="007A30E8" w:rsidRPr="007A30E8" w:rsidRDefault="007A30E8" w:rsidP="007A30E8">
      <w:pPr>
        <w:numPr>
          <w:ilvl w:val="1"/>
          <w:numId w:val="1"/>
        </w:numPr>
        <w:shd w:val="clear" w:color="auto" w:fill="FFFFFF"/>
        <w:spacing w:before="100" w:beforeAutospacing="1" w:after="24" w:afterAutospacing="1" w:line="30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0E8">
        <w:rPr>
          <w:rFonts w:ascii="Times New Roman" w:eastAsia="Times New Roman" w:hAnsi="Times New Roman" w:cs="Times New Roman"/>
          <w:sz w:val="28"/>
          <w:szCs w:val="28"/>
          <w:lang w:eastAsia="ru-RU"/>
        </w:rPr>
        <w:t>2) Пёс испугался агрессивно настроенного кота.</w:t>
      </w:r>
    </w:p>
    <w:p w:rsidR="007A30E8" w:rsidRPr="007A30E8" w:rsidRDefault="007A30E8" w:rsidP="007A30E8">
      <w:pPr>
        <w:numPr>
          <w:ilvl w:val="1"/>
          <w:numId w:val="1"/>
        </w:numPr>
        <w:shd w:val="clear" w:color="auto" w:fill="FFFFFF"/>
        <w:spacing w:before="100" w:beforeAutospacing="1" w:after="24" w:afterAutospacing="1" w:line="30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0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3) В последнюю минуту Рекс пожалел </w:t>
      </w:r>
      <w:proofErr w:type="spellStart"/>
      <w:r w:rsidRPr="007A30E8">
        <w:rPr>
          <w:rFonts w:ascii="Times New Roman" w:eastAsia="Times New Roman" w:hAnsi="Times New Roman" w:cs="Times New Roman"/>
          <w:sz w:val="28"/>
          <w:szCs w:val="28"/>
          <w:lang w:eastAsia="ru-RU"/>
        </w:rPr>
        <w:t>Барсика</w:t>
      </w:r>
      <w:proofErr w:type="spellEnd"/>
      <w:r w:rsidRPr="007A30E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7A30E8" w:rsidRPr="007A30E8" w:rsidRDefault="007A30E8" w:rsidP="007A30E8">
      <w:pPr>
        <w:numPr>
          <w:ilvl w:val="1"/>
          <w:numId w:val="1"/>
        </w:numPr>
        <w:shd w:val="clear" w:color="auto" w:fill="FFFFFF"/>
        <w:spacing w:before="100" w:beforeAutospacing="1" w:after="24" w:afterAutospacing="1" w:line="30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0E8">
        <w:rPr>
          <w:rFonts w:ascii="Times New Roman" w:eastAsia="Times New Roman" w:hAnsi="Times New Roman" w:cs="Times New Roman"/>
          <w:sz w:val="28"/>
          <w:szCs w:val="28"/>
          <w:lang w:eastAsia="ru-RU"/>
        </w:rPr>
        <w:t>4) Рекс боялся, что его за это накажут.</w:t>
      </w:r>
    </w:p>
    <w:p w:rsidR="007A30E8" w:rsidRPr="007A30E8" w:rsidRDefault="007A30E8" w:rsidP="007A30E8">
      <w:pPr>
        <w:pStyle w:val="a5"/>
        <w:numPr>
          <w:ilvl w:val="0"/>
          <w:numId w:val="1"/>
        </w:numPr>
        <w:shd w:val="clear" w:color="auto" w:fill="FFFFFF"/>
        <w:spacing w:after="72" w:line="30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0E8">
        <w:rPr>
          <w:rFonts w:ascii="Times New Roman" w:eastAsia="Times New Roman" w:hAnsi="Times New Roman" w:cs="Times New Roman"/>
          <w:sz w:val="28"/>
          <w:szCs w:val="28"/>
          <w:lang w:eastAsia="ru-RU"/>
        </w:rPr>
        <w:t>Зачем соседи снесли забор между дачами?</w:t>
      </w:r>
      <w:r w:rsidRPr="007A30E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Запиши</w:t>
      </w:r>
      <w:r w:rsidRPr="007A30E8">
        <w:rPr>
          <w:rFonts w:ascii="Times New Roman" w:eastAsia="Times New Roman" w:hAnsi="Times New Roman" w:cs="Times New Roman"/>
          <w:sz w:val="28"/>
          <w:szCs w:val="28"/>
          <w:lang w:eastAsia="ru-RU"/>
        </w:rPr>
        <w:t> цифру выбранного тобой варианта ответа.</w:t>
      </w:r>
    </w:p>
    <w:p w:rsidR="007A30E8" w:rsidRPr="007A30E8" w:rsidRDefault="007A30E8" w:rsidP="007A30E8">
      <w:pPr>
        <w:numPr>
          <w:ilvl w:val="1"/>
          <w:numId w:val="1"/>
        </w:numPr>
        <w:shd w:val="clear" w:color="auto" w:fill="FFFFFF"/>
        <w:spacing w:before="100" w:beforeAutospacing="1" w:after="24" w:afterAutospacing="1" w:line="30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0E8">
        <w:rPr>
          <w:rFonts w:ascii="Times New Roman" w:eastAsia="Times New Roman" w:hAnsi="Times New Roman" w:cs="Times New Roman"/>
          <w:sz w:val="28"/>
          <w:szCs w:val="28"/>
          <w:lang w:eastAsia="ru-RU"/>
        </w:rPr>
        <w:t>1) Соседи хотели объединить два участка.</w:t>
      </w:r>
    </w:p>
    <w:p w:rsidR="007A30E8" w:rsidRPr="007A30E8" w:rsidRDefault="007A30E8" w:rsidP="007A30E8">
      <w:pPr>
        <w:numPr>
          <w:ilvl w:val="1"/>
          <w:numId w:val="1"/>
        </w:numPr>
        <w:shd w:val="clear" w:color="auto" w:fill="FFFFFF"/>
        <w:spacing w:before="100" w:beforeAutospacing="1" w:after="24" w:afterAutospacing="1" w:line="30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0E8">
        <w:rPr>
          <w:rFonts w:ascii="Times New Roman" w:eastAsia="Times New Roman" w:hAnsi="Times New Roman" w:cs="Times New Roman"/>
          <w:sz w:val="28"/>
          <w:szCs w:val="28"/>
          <w:lang w:eastAsia="ru-RU"/>
        </w:rPr>
        <w:t>2) Они хотели заменить забор на новый.</w:t>
      </w:r>
    </w:p>
    <w:p w:rsidR="007A30E8" w:rsidRPr="007A30E8" w:rsidRDefault="007A30E8" w:rsidP="007A30E8">
      <w:pPr>
        <w:numPr>
          <w:ilvl w:val="1"/>
          <w:numId w:val="1"/>
        </w:numPr>
        <w:shd w:val="clear" w:color="auto" w:fill="FFFFFF"/>
        <w:spacing w:before="100" w:beforeAutospacing="1" w:after="24" w:afterAutospacing="1" w:line="30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0E8">
        <w:rPr>
          <w:rFonts w:ascii="Times New Roman" w:eastAsia="Times New Roman" w:hAnsi="Times New Roman" w:cs="Times New Roman"/>
          <w:sz w:val="28"/>
          <w:szCs w:val="28"/>
          <w:lang w:eastAsia="ru-RU"/>
        </w:rPr>
        <w:t>3) Они хотели дать Рексу возможность погулять на соседнем участке.</w:t>
      </w:r>
    </w:p>
    <w:p w:rsidR="007A30E8" w:rsidRPr="007A30E8" w:rsidRDefault="007A30E8" w:rsidP="007A30E8">
      <w:pPr>
        <w:numPr>
          <w:ilvl w:val="1"/>
          <w:numId w:val="1"/>
        </w:numPr>
        <w:shd w:val="clear" w:color="auto" w:fill="FFFFFF"/>
        <w:spacing w:before="100" w:beforeAutospacing="1" w:after="24" w:afterAutospacing="1" w:line="30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0E8">
        <w:rPr>
          <w:rFonts w:ascii="Times New Roman" w:eastAsia="Times New Roman" w:hAnsi="Times New Roman" w:cs="Times New Roman"/>
          <w:sz w:val="28"/>
          <w:szCs w:val="28"/>
          <w:lang w:eastAsia="ru-RU"/>
        </w:rPr>
        <w:t>4) Соседи хотели перенести забор на другое место.</w:t>
      </w:r>
    </w:p>
    <w:p w:rsidR="007A30E8" w:rsidRPr="007A30E8" w:rsidRDefault="007A30E8" w:rsidP="007A30E8">
      <w:pPr>
        <w:pStyle w:val="a5"/>
        <w:numPr>
          <w:ilvl w:val="0"/>
          <w:numId w:val="1"/>
        </w:numPr>
        <w:shd w:val="clear" w:color="auto" w:fill="FFFFFF"/>
        <w:spacing w:after="72" w:line="30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0E8">
        <w:rPr>
          <w:rFonts w:ascii="Times New Roman" w:eastAsia="Times New Roman" w:hAnsi="Times New Roman" w:cs="Times New Roman"/>
          <w:sz w:val="28"/>
          <w:szCs w:val="28"/>
          <w:lang w:eastAsia="ru-RU"/>
        </w:rPr>
        <w:t>В предложении 7 </w:t>
      </w:r>
      <w:r w:rsidRPr="007A30E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найди </w:t>
      </w:r>
      <w:r w:rsidRPr="007A30E8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слово, в котором есть </w:t>
      </w:r>
      <w:r w:rsidRPr="007A30E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глухой согласный звук на конце слова</w:t>
      </w:r>
      <w:r w:rsidRPr="007A30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7A30E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Выпиши</w:t>
      </w:r>
      <w:r w:rsidRPr="007A30E8">
        <w:rPr>
          <w:rFonts w:ascii="Times New Roman" w:eastAsia="Times New Roman" w:hAnsi="Times New Roman" w:cs="Times New Roman"/>
          <w:sz w:val="28"/>
          <w:szCs w:val="28"/>
          <w:lang w:eastAsia="ru-RU"/>
        </w:rPr>
        <w:t> это слово.</w:t>
      </w:r>
    </w:p>
    <w:p w:rsidR="007A30E8" w:rsidRPr="00E6301D" w:rsidRDefault="007A30E8" w:rsidP="007A30E8">
      <w:pPr>
        <w:pStyle w:val="a5"/>
        <w:shd w:val="clear" w:color="auto" w:fill="FFFFFF"/>
        <w:spacing w:after="72" w:line="30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30E8" w:rsidRDefault="007A30E8">
      <w:pPr>
        <w:rPr>
          <w:b/>
          <w:sz w:val="28"/>
          <w:szCs w:val="28"/>
        </w:rPr>
      </w:pPr>
    </w:p>
    <w:p w:rsidR="007A30E8" w:rsidRDefault="007A30E8">
      <w:pPr>
        <w:rPr>
          <w:b/>
          <w:sz w:val="28"/>
          <w:szCs w:val="28"/>
        </w:rPr>
      </w:pPr>
    </w:p>
    <w:p w:rsidR="00245A0D" w:rsidRDefault="007A30E8">
      <w:pPr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Литературное чтение на родном языке. </w:t>
      </w:r>
    </w:p>
    <w:p w:rsidR="007A30E8" w:rsidRDefault="007A30E8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С.  Я. Маршак </w:t>
      </w:r>
      <w:r w:rsidR="00245A0D">
        <w:rPr>
          <w:b/>
          <w:sz w:val="28"/>
          <w:szCs w:val="28"/>
        </w:rPr>
        <w:t xml:space="preserve">                                                </w:t>
      </w:r>
      <w:r>
        <w:rPr>
          <w:b/>
          <w:sz w:val="28"/>
          <w:szCs w:val="28"/>
        </w:rPr>
        <w:t>Сила жизни.</w:t>
      </w:r>
    </w:p>
    <w:p w:rsidR="007A30E8" w:rsidRDefault="007A30E8" w:rsidP="007A30E8">
      <w:pPr>
        <w:pStyle w:val="a6"/>
        <w:shd w:val="clear" w:color="auto" w:fill="EBEBEB"/>
        <w:spacing w:before="0" w:beforeAutospacing="0" w:after="0" w:afterAutospacing="0"/>
        <w:jc w:val="both"/>
        <w:rPr>
          <w:rFonts w:ascii="Georgia" w:hAnsi="Georgia"/>
          <w:color w:val="000000"/>
          <w:sz w:val="27"/>
          <w:szCs w:val="27"/>
        </w:rPr>
      </w:pPr>
      <w:r>
        <w:rPr>
          <w:rFonts w:ascii="Georgia" w:hAnsi="Georgia"/>
          <w:color w:val="000000"/>
          <w:sz w:val="27"/>
          <w:szCs w:val="27"/>
        </w:rPr>
        <w:t>В богатой русской литературе не так-то легко занять выдающееся место, открыть новую - свою - страницу.</w:t>
      </w:r>
    </w:p>
    <w:p w:rsidR="007A30E8" w:rsidRDefault="007A30E8" w:rsidP="007A30E8">
      <w:pPr>
        <w:pStyle w:val="a6"/>
        <w:shd w:val="clear" w:color="auto" w:fill="EBEBEB"/>
        <w:spacing w:before="0" w:beforeAutospacing="0" w:after="0" w:afterAutospacing="0"/>
        <w:jc w:val="both"/>
        <w:rPr>
          <w:rFonts w:ascii="Georgia" w:hAnsi="Georgia"/>
          <w:color w:val="000000"/>
          <w:sz w:val="27"/>
          <w:szCs w:val="27"/>
        </w:rPr>
      </w:pPr>
      <w:r>
        <w:rPr>
          <w:rFonts w:ascii="Georgia" w:hAnsi="Georgia"/>
          <w:color w:val="000000"/>
          <w:sz w:val="27"/>
          <w:szCs w:val="27"/>
        </w:rPr>
        <w:t>Это писательское счастье в полной мере выпало на долю Михаила Михайловича Пришвина.</w:t>
      </w:r>
    </w:p>
    <w:p w:rsidR="007A30E8" w:rsidRDefault="007A30E8" w:rsidP="007A30E8">
      <w:pPr>
        <w:pStyle w:val="a6"/>
        <w:shd w:val="clear" w:color="auto" w:fill="EBEBEB"/>
        <w:spacing w:before="0" w:beforeAutospacing="0" w:after="0" w:afterAutospacing="0"/>
        <w:jc w:val="both"/>
        <w:rPr>
          <w:rFonts w:ascii="Georgia" w:hAnsi="Georgia"/>
          <w:color w:val="000000"/>
          <w:sz w:val="27"/>
          <w:szCs w:val="27"/>
        </w:rPr>
      </w:pPr>
      <w:r>
        <w:rPr>
          <w:rFonts w:ascii="Georgia" w:hAnsi="Georgia"/>
          <w:color w:val="000000"/>
          <w:sz w:val="27"/>
          <w:szCs w:val="27"/>
        </w:rPr>
        <w:t xml:space="preserve">Тому, кто прошел укромной тропою сквозь </w:t>
      </w:r>
      <w:proofErr w:type="spellStart"/>
      <w:r>
        <w:rPr>
          <w:rFonts w:ascii="Georgia" w:hAnsi="Georgia"/>
          <w:color w:val="000000"/>
          <w:sz w:val="27"/>
          <w:szCs w:val="27"/>
        </w:rPr>
        <w:t>пришвинский</w:t>
      </w:r>
      <w:proofErr w:type="spellEnd"/>
      <w:r>
        <w:rPr>
          <w:rFonts w:ascii="Georgia" w:hAnsi="Georgia"/>
          <w:color w:val="000000"/>
          <w:sz w:val="27"/>
          <w:szCs w:val="27"/>
        </w:rPr>
        <w:t xml:space="preserve"> зеленый мир, полный света и ветра, земля уже никогда не покажется ни мертвой, ни будничной.</w:t>
      </w:r>
    </w:p>
    <w:p w:rsidR="007A30E8" w:rsidRDefault="007A30E8" w:rsidP="007A30E8">
      <w:pPr>
        <w:pStyle w:val="a6"/>
        <w:shd w:val="clear" w:color="auto" w:fill="EBEBEB"/>
        <w:spacing w:before="0" w:beforeAutospacing="0" w:after="0" w:afterAutospacing="0"/>
        <w:jc w:val="both"/>
        <w:rPr>
          <w:rFonts w:ascii="Georgia" w:hAnsi="Georgia"/>
          <w:color w:val="000000"/>
          <w:sz w:val="27"/>
          <w:szCs w:val="27"/>
        </w:rPr>
      </w:pPr>
      <w:r>
        <w:rPr>
          <w:rFonts w:ascii="Georgia" w:hAnsi="Georgia"/>
          <w:color w:val="000000"/>
          <w:sz w:val="27"/>
          <w:szCs w:val="27"/>
        </w:rPr>
        <w:t>Такая сила жизни была у этого человека, что даже самые краткие записи натуралиста, странички из "календаря природы" превращались у него в лирические стихи, а очерки - в поэмы.</w:t>
      </w:r>
    </w:p>
    <w:p w:rsidR="007A30E8" w:rsidRDefault="007A30E8" w:rsidP="007A30E8">
      <w:pPr>
        <w:pStyle w:val="a6"/>
        <w:shd w:val="clear" w:color="auto" w:fill="EBEBEB"/>
        <w:spacing w:before="0" w:beforeAutospacing="0" w:after="0" w:afterAutospacing="0"/>
        <w:jc w:val="both"/>
        <w:rPr>
          <w:rFonts w:ascii="Georgia" w:hAnsi="Georgia"/>
          <w:color w:val="000000"/>
          <w:sz w:val="27"/>
          <w:szCs w:val="27"/>
        </w:rPr>
      </w:pPr>
      <w:r>
        <w:rPr>
          <w:rFonts w:ascii="Georgia" w:hAnsi="Georgia"/>
          <w:color w:val="000000"/>
          <w:sz w:val="27"/>
          <w:szCs w:val="27"/>
        </w:rPr>
        <w:t>Впрочем, такие определения, как очерк, рассказ, поэма, не очень-то подходят для Пришвина.</w:t>
      </w:r>
    </w:p>
    <w:p w:rsidR="007A30E8" w:rsidRDefault="007A30E8" w:rsidP="007A30E8">
      <w:pPr>
        <w:pStyle w:val="a6"/>
        <w:shd w:val="clear" w:color="auto" w:fill="EBEBEB"/>
        <w:spacing w:before="0" w:beforeAutospacing="0" w:after="0" w:afterAutospacing="0"/>
        <w:jc w:val="both"/>
        <w:rPr>
          <w:rFonts w:ascii="Georgia" w:hAnsi="Georgia"/>
          <w:color w:val="000000"/>
          <w:sz w:val="27"/>
          <w:szCs w:val="27"/>
        </w:rPr>
      </w:pPr>
      <w:r>
        <w:rPr>
          <w:rFonts w:ascii="Georgia" w:hAnsi="Georgia"/>
          <w:color w:val="000000"/>
          <w:sz w:val="27"/>
          <w:szCs w:val="27"/>
        </w:rPr>
        <w:t>Он нашел свою форму выражения мыслей и чувств. И уж если как-нибудь называть эту форму, то разве что "</w:t>
      </w:r>
      <w:proofErr w:type="spellStart"/>
      <w:r>
        <w:rPr>
          <w:rFonts w:ascii="Georgia" w:hAnsi="Georgia"/>
          <w:color w:val="000000"/>
          <w:sz w:val="27"/>
          <w:szCs w:val="27"/>
        </w:rPr>
        <w:t>пришвинской</w:t>
      </w:r>
      <w:proofErr w:type="spellEnd"/>
      <w:r>
        <w:rPr>
          <w:rFonts w:ascii="Georgia" w:hAnsi="Georgia"/>
          <w:color w:val="000000"/>
          <w:sz w:val="27"/>
          <w:szCs w:val="27"/>
        </w:rPr>
        <w:t>".</w:t>
      </w:r>
    </w:p>
    <w:p w:rsidR="007A30E8" w:rsidRDefault="007A30E8" w:rsidP="007A30E8">
      <w:pPr>
        <w:pStyle w:val="a6"/>
        <w:shd w:val="clear" w:color="auto" w:fill="EBEBEB"/>
        <w:spacing w:before="0" w:beforeAutospacing="0" w:after="0" w:afterAutospacing="0"/>
        <w:jc w:val="both"/>
        <w:rPr>
          <w:rFonts w:ascii="Georgia" w:hAnsi="Georgia"/>
          <w:color w:val="000000"/>
          <w:sz w:val="27"/>
          <w:szCs w:val="27"/>
        </w:rPr>
      </w:pPr>
      <w:r>
        <w:rPr>
          <w:rFonts w:ascii="Georgia" w:hAnsi="Georgia"/>
          <w:color w:val="000000"/>
          <w:sz w:val="27"/>
          <w:szCs w:val="27"/>
        </w:rPr>
        <w:t>В самом деле, у кого найдешь такое редкостное и необычайное сочетание точных, деловитых наблюдений над жизнью природы с поэтической выдумкой, с воображением смелым, щедрым и непосредственным?</w:t>
      </w:r>
    </w:p>
    <w:p w:rsidR="007A30E8" w:rsidRDefault="007A30E8" w:rsidP="007A30E8">
      <w:pPr>
        <w:pStyle w:val="a6"/>
        <w:shd w:val="clear" w:color="auto" w:fill="EBEBEB"/>
        <w:spacing w:before="0" w:beforeAutospacing="0" w:after="0" w:afterAutospacing="0"/>
        <w:jc w:val="both"/>
        <w:rPr>
          <w:rFonts w:ascii="Georgia" w:hAnsi="Georgia"/>
          <w:color w:val="000000"/>
          <w:sz w:val="27"/>
          <w:szCs w:val="27"/>
        </w:rPr>
      </w:pPr>
      <w:r>
        <w:rPr>
          <w:rFonts w:ascii="Georgia" w:hAnsi="Georgia"/>
          <w:color w:val="000000"/>
          <w:sz w:val="27"/>
          <w:szCs w:val="27"/>
        </w:rPr>
        <w:t>В даровании Пришвина поэт соединился с землепроходцем, с неутомимым путником, странствующим по просторам родной земли, с опытным наблюдателем и зорким охотником, умеющим приносить из лесу двойную добычу - в охотничьей сумке и в памяти.</w:t>
      </w:r>
    </w:p>
    <w:p w:rsidR="007A30E8" w:rsidRDefault="007A30E8" w:rsidP="007A30E8">
      <w:pPr>
        <w:pStyle w:val="a6"/>
        <w:shd w:val="clear" w:color="auto" w:fill="EBEBEB"/>
        <w:spacing w:before="0" w:beforeAutospacing="0" w:after="0" w:afterAutospacing="0"/>
        <w:jc w:val="both"/>
        <w:rPr>
          <w:rFonts w:ascii="Georgia" w:hAnsi="Georgia"/>
          <w:color w:val="000000"/>
          <w:sz w:val="27"/>
          <w:szCs w:val="27"/>
        </w:rPr>
      </w:pPr>
      <w:r>
        <w:rPr>
          <w:rFonts w:ascii="Georgia" w:hAnsi="Georgia"/>
          <w:color w:val="000000"/>
          <w:sz w:val="27"/>
          <w:szCs w:val="27"/>
        </w:rPr>
        <w:t>Мудрый и памятливый художник, он сохранил в душе до последних своих дней первоначальную свежесть чувства, неуемное любопытство и жадность к новому. А новое он умел находить во всем, что его окружало.</w:t>
      </w:r>
    </w:p>
    <w:p w:rsidR="007A30E8" w:rsidRDefault="007A30E8" w:rsidP="007A30E8">
      <w:pPr>
        <w:pStyle w:val="a6"/>
        <w:shd w:val="clear" w:color="auto" w:fill="EBEBEB"/>
        <w:spacing w:before="0" w:beforeAutospacing="0" w:after="0" w:afterAutospacing="0"/>
        <w:jc w:val="both"/>
        <w:rPr>
          <w:rFonts w:ascii="Georgia" w:hAnsi="Georgia"/>
          <w:color w:val="000000"/>
          <w:sz w:val="27"/>
          <w:szCs w:val="27"/>
        </w:rPr>
      </w:pPr>
      <w:r>
        <w:rPr>
          <w:rFonts w:ascii="Georgia" w:hAnsi="Georgia"/>
          <w:color w:val="000000"/>
          <w:sz w:val="27"/>
          <w:szCs w:val="27"/>
        </w:rPr>
        <w:t>Недаром же он говорил: "...каждый год весна приходит не такой, как в прошлом году, и никогда одна весна не бывает точно такой, как другая"</w:t>
      </w:r>
      <w:bookmarkStart w:id="0" w:name="1a"/>
      <w:r>
        <w:rPr>
          <w:rFonts w:ascii="Georgia" w:hAnsi="Georgia"/>
          <w:color w:val="000000"/>
          <w:sz w:val="27"/>
          <w:szCs w:val="27"/>
        </w:rPr>
        <w:fldChar w:fldCharType="begin"/>
      </w:r>
      <w:r>
        <w:rPr>
          <w:rFonts w:ascii="Georgia" w:hAnsi="Georgia"/>
          <w:color w:val="000000"/>
          <w:sz w:val="27"/>
          <w:szCs w:val="27"/>
        </w:rPr>
        <w:instrText xml:space="preserve"> HYPERLINK "http://s-marshak.ru/works/prose/vospitanie/vospitanie27.htm" \l "1" </w:instrText>
      </w:r>
      <w:r>
        <w:rPr>
          <w:rFonts w:ascii="Georgia" w:hAnsi="Georgia"/>
          <w:color w:val="000000"/>
          <w:sz w:val="27"/>
          <w:szCs w:val="27"/>
        </w:rPr>
        <w:fldChar w:fldCharType="separate"/>
      </w:r>
      <w:r>
        <w:rPr>
          <w:rStyle w:val="a7"/>
          <w:rFonts w:ascii="Georgia" w:hAnsi="Georgia"/>
          <w:color w:val="2C3B10"/>
          <w:sz w:val="27"/>
          <w:szCs w:val="27"/>
          <w:vertAlign w:val="superscript"/>
        </w:rPr>
        <w:t>1</w:t>
      </w:r>
      <w:r>
        <w:rPr>
          <w:rFonts w:ascii="Georgia" w:hAnsi="Georgia"/>
          <w:color w:val="000000"/>
          <w:sz w:val="27"/>
          <w:szCs w:val="27"/>
        </w:rPr>
        <w:fldChar w:fldCharType="end"/>
      </w:r>
      <w:bookmarkEnd w:id="0"/>
      <w:r>
        <w:rPr>
          <w:rFonts w:ascii="Georgia" w:hAnsi="Georgia"/>
          <w:color w:val="000000"/>
          <w:sz w:val="27"/>
          <w:szCs w:val="27"/>
        </w:rPr>
        <w:t>.</w:t>
      </w:r>
    </w:p>
    <w:p w:rsidR="007A30E8" w:rsidRDefault="007A30E8" w:rsidP="007A30E8">
      <w:pPr>
        <w:pStyle w:val="a6"/>
        <w:shd w:val="clear" w:color="auto" w:fill="EBEBEB"/>
        <w:spacing w:before="0" w:beforeAutospacing="0" w:after="0" w:afterAutospacing="0"/>
        <w:jc w:val="both"/>
        <w:rPr>
          <w:rFonts w:ascii="Georgia" w:hAnsi="Georgia"/>
          <w:color w:val="000000"/>
          <w:sz w:val="27"/>
          <w:szCs w:val="27"/>
        </w:rPr>
      </w:pPr>
      <w:r>
        <w:rPr>
          <w:rFonts w:ascii="Georgia" w:hAnsi="Georgia"/>
          <w:color w:val="000000"/>
          <w:sz w:val="27"/>
          <w:szCs w:val="27"/>
        </w:rPr>
        <w:t>Не повторялись в его книгах и люди. А сколько их повстречал он на своих бесконечных дорогах, сколько разнообразного умения и опыта, накопленного людьми порознь и вместе, довелось ему приметить за годы странствий.</w:t>
      </w:r>
    </w:p>
    <w:p w:rsidR="007A30E8" w:rsidRDefault="007A30E8" w:rsidP="007A30E8">
      <w:pPr>
        <w:pStyle w:val="a6"/>
        <w:shd w:val="clear" w:color="auto" w:fill="EBEBEB"/>
        <w:spacing w:before="0" w:beforeAutospacing="0" w:after="0" w:afterAutospacing="0"/>
        <w:jc w:val="both"/>
        <w:rPr>
          <w:rFonts w:ascii="Georgia" w:hAnsi="Georgia"/>
          <w:color w:val="000000"/>
          <w:sz w:val="27"/>
          <w:szCs w:val="27"/>
        </w:rPr>
      </w:pPr>
      <w:r>
        <w:rPr>
          <w:rFonts w:ascii="Georgia" w:hAnsi="Georgia"/>
          <w:color w:val="000000"/>
          <w:sz w:val="27"/>
          <w:szCs w:val="27"/>
        </w:rPr>
        <w:t>День за днем, год за годом находил он, точно драгоценные клады, слова и присловья, которые так метко и точно передают своеобразие создавшего их народа.</w:t>
      </w:r>
    </w:p>
    <w:p w:rsidR="007A30E8" w:rsidRDefault="007A30E8" w:rsidP="007A30E8">
      <w:pPr>
        <w:pStyle w:val="a6"/>
        <w:shd w:val="clear" w:color="auto" w:fill="EBEBEB"/>
        <w:spacing w:before="0" w:beforeAutospacing="0" w:after="0" w:afterAutospacing="0"/>
        <w:jc w:val="both"/>
        <w:rPr>
          <w:rFonts w:ascii="Georgia" w:hAnsi="Georgia"/>
          <w:color w:val="000000"/>
          <w:sz w:val="27"/>
          <w:szCs w:val="27"/>
        </w:rPr>
      </w:pPr>
      <w:r>
        <w:rPr>
          <w:rFonts w:ascii="Georgia" w:hAnsi="Georgia"/>
          <w:color w:val="000000"/>
          <w:sz w:val="27"/>
          <w:szCs w:val="27"/>
        </w:rPr>
        <w:t>Язык в книгах Пришвина так же причудлив, богат и одухотворен, как и открытая им природа.</w:t>
      </w:r>
    </w:p>
    <w:p w:rsidR="007A30E8" w:rsidRDefault="007A30E8" w:rsidP="007A30E8">
      <w:pPr>
        <w:pStyle w:val="a6"/>
        <w:shd w:val="clear" w:color="auto" w:fill="EBEBEB"/>
        <w:spacing w:before="0" w:beforeAutospacing="0" w:after="0" w:afterAutospacing="0"/>
        <w:jc w:val="both"/>
        <w:rPr>
          <w:rFonts w:ascii="Georgia" w:hAnsi="Georgia"/>
          <w:color w:val="000000"/>
          <w:sz w:val="27"/>
          <w:szCs w:val="27"/>
        </w:rPr>
      </w:pPr>
      <w:r>
        <w:rPr>
          <w:rFonts w:ascii="Georgia" w:hAnsi="Georgia"/>
          <w:color w:val="000000"/>
          <w:sz w:val="27"/>
          <w:szCs w:val="27"/>
        </w:rPr>
        <w:t>Нам, современникам, досталось на долю счастье знать этого чудесного писателя как товарища и друга.</w:t>
      </w:r>
    </w:p>
    <w:p w:rsidR="007A30E8" w:rsidRDefault="007A30E8" w:rsidP="007A30E8">
      <w:pPr>
        <w:pStyle w:val="a6"/>
        <w:shd w:val="clear" w:color="auto" w:fill="EBEBEB"/>
        <w:spacing w:before="0" w:beforeAutospacing="0" w:after="0" w:afterAutospacing="0"/>
        <w:jc w:val="both"/>
        <w:rPr>
          <w:rFonts w:ascii="Georgia" w:hAnsi="Georgia"/>
          <w:color w:val="000000"/>
          <w:sz w:val="27"/>
          <w:szCs w:val="27"/>
        </w:rPr>
      </w:pPr>
      <w:r>
        <w:rPr>
          <w:rFonts w:ascii="Georgia" w:hAnsi="Georgia"/>
          <w:color w:val="000000"/>
          <w:sz w:val="27"/>
          <w:szCs w:val="27"/>
        </w:rPr>
        <w:t>Но нет сомнения в том, что встречи с Пришвиным, таким живым и молодым в каждой оставленной им строке, будут без конца удивлять, радовать, обогащать и поколения, идущие нам на смену".</w:t>
      </w:r>
    </w:p>
    <w:p w:rsidR="007A30E8" w:rsidRDefault="007A30E8" w:rsidP="007A30E8">
      <w:pPr>
        <w:pStyle w:val="a6"/>
        <w:shd w:val="clear" w:color="auto" w:fill="EBEBEB"/>
        <w:spacing w:before="0" w:beforeAutospacing="0" w:after="0" w:afterAutospacing="0"/>
        <w:jc w:val="both"/>
        <w:rPr>
          <w:rFonts w:ascii="Georgia" w:hAnsi="Georgia"/>
          <w:color w:val="000000"/>
          <w:sz w:val="27"/>
          <w:szCs w:val="27"/>
        </w:rPr>
      </w:pPr>
      <w:r>
        <w:rPr>
          <w:rFonts w:ascii="Georgia" w:hAnsi="Georgia"/>
          <w:color w:val="000000"/>
          <w:sz w:val="27"/>
          <w:szCs w:val="27"/>
        </w:rPr>
        <w:t>То, что было по-настоящему живым, никогда не станет мертвым.</w:t>
      </w:r>
    </w:p>
    <w:p w:rsidR="00245A0D" w:rsidRDefault="00245A0D">
      <w:pPr>
        <w:rPr>
          <w:b/>
          <w:sz w:val="28"/>
          <w:szCs w:val="28"/>
        </w:rPr>
      </w:pPr>
    </w:p>
    <w:p w:rsidR="007A30E8" w:rsidRPr="00245A0D" w:rsidRDefault="00245A0D">
      <w:pPr>
        <w:rPr>
          <w:sz w:val="28"/>
          <w:szCs w:val="28"/>
        </w:rPr>
      </w:pPr>
      <w:r w:rsidRPr="00245A0D">
        <w:rPr>
          <w:sz w:val="28"/>
          <w:szCs w:val="28"/>
        </w:rPr>
        <w:t>1. За что С.Я. Маршак ценил творчество  М.М. Пришвина</w:t>
      </w:r>
      <w:r>
        <w:rPr>
          <w:sz w:val="28"/>
          <w:szCs w:val="28"/>
        </w:rPr>
        <w:t>?</w:t>
      </w:r>
    </w:p>
    <w:p w:rsidR="00245A0D" w:rsidRPr="00245A0D" w:rsidRDefault="00245A0D">
      <w:pPr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245A0D">
        <w:rPr>
          <w:sz w:val="28"/>
          <w:szCs w:val="28"/>
        </w:rPr>
        <w:t>Подтверди любое утверждение С.Я. Маршака примерами из произведений М.М.Пришвина.</w:t>
      </w:r>
    </w:p>
    <w:sectPr w:rsidR="00245A0D" w:rsidRPr="00245A0D" w:rsidSect="007A30E8">
      <w:pgSz w:w="11906" w:h="16838"/>
      <w:pgMar w:top="567" w:right="566" w:bottom="1134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850084"/>
    <w:multiLevelType w:val="hybridMultilevel"/>
    <w:tmpl w:val="BB58B41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65802DF3"/>
    <w:multiLevelType w:val="multilevel"/>
    <w:tmpl w:val="702826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8"/>
  <w:proofState w:spelling="clean"/>
  <w:defaultTabStop w:val="708"/>
  <w:characterSpacingControl w:val="doNotCompress"/>
  <w:compat/>
  <w:rsids>
    <w:rsidRoot w:val="007A30E8"/>
    <w:rsid w:val="00245A0D"/>
    <w:rsid w:val="007A30E8"/>
    <w:rsid w:val="007E7FC0"/>
    <w:rsid w:val="00D17470"/>
    <w:rsid w:val="00F51A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1747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A30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A30E8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7A30E8"/>
    <w:pPr>
      <w:ind w:left="720"/>
      <w:contextualSpacing/>
    </w:pPr>
  </w:style>
  <w:style w:type="paragraph" w:styleId="a6">
    <w:name w:val="Normal (Web)"/>
    <w:basedOn w:val="a"/>
    <w:uiPriority w:val="99"/>
    <w:semiHidden/>
    <w:unhideWhenUsed/>
    <w:rsid w:val="007A30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Hyperlink"/>
    <w:basedOn w:val="a0"/>
    <w:uiPriority w:val="99"/>
    <w:semiHidden/>
    <w:unhideWhenUsed/>
    <w:rsid w:val="007A30E8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0675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5</Pages>
  <Words>715</Words>
  <Characters>4077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Николай</dc:creator>
  <cp:keywords/>
  <dc:description/>
  <cp:lastModifiedBy>Николай</cp:lastModifiedBy>
  <cp:revision>2</cp:revision>
  <dcterms:created xsi:type="dcterms:W3CDTF">2020-05-22T11:59:00Z</dcterms:created>
  <dcterms:modified xsi:type="dcterms:W3CDTF">2020-05-22T12:14:00Z</dcterms:modified>
</cp:coreProperties>
</file>